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E698" w14:textId="17C1D4FA" w:rsidR="00D154AB" w:rsidRPr="00D154AB" w:rsidRDefault="00D154AB" w:rsidP="00D154AB">
      <w:pPr>
        <w:pStyle w:val="Ttulo1"/>
        <w:spacing w:line="278" w:lineRule="auto"/>
        <w:rPr>
          <w:lang w:val="es-41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8859E18" wp14:editId="0AB20A78">
            <wp:simplePos x="0" y="0"/>
            <wp:positionH relativeFrom="page">
              <wp:posOffset>6635750</wp:posOffset>
            </wp:positionH>
            <wp:positionV relativeFrom="paragraph">
              <wp:posOffset>635</wp:posOffset>
            </wp:positionV>
            <wp:extent cx="759167" cy="1067370"/>
            <wp:effectExtent l="0" t="0" r="0" b="0"/>
            <wp:wrapNone/>
            <wp:docPr id="1" name="Image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titl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67" cy="106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3504CC42" wp14:editId="1303D3D6">
            <wp:simplePos x="0" y="0"/>
            <wp:positionH relativeFrom="page">
              <wp:posOffset>543560</wp:posOffset>
            </wp:positionH>
            <wp:positionV relativeFrom="paragraph">
              <wp:posOffset>46990</wp:posOffset>
            </wp:positionV>
            <wp:extent cx="709558" cy="983637"/>
            <wp:effectExtent l="0" t="0" r="0" b="0"/>
            <wp:wrapNone/>
            <wp:docPr id="2" name="Image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titl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558" cy="983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s-419"/>
        </w:rPr>
        <w:t xml:space="preserve">                       </w:t>
      </w:r>
      <w:r w:rsidRPr="00D154AB">
        <w:rPr>
          <w:color w:val="000000" w:themeColor="text1"/>
          <w:lang w:val="es-41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UNIVERSIDAD JUÁREZ AUTÓNOMA DE TABASCO</w:t>
      </w:r>
    </w:p>
    <w:p w14:paraId="607735E0" w14:textId="77777777" w:rsidR="00D154AB" w:rsidRDefault="00D154AB" w:rsidP="00D154AB">
      <w:pPr>
        <w:pStyle w:val="Textoindependiente"/>
        <w:spacing w:before="169"/>
        <w:ind w:left="350" w:right="365"/>
        <w:jc w:val="center"/>
      </w:pPr>
      <w:r>
        <w:t>División</w:t>
      </w:r>
      <w:r>
        <w:rPr>
          <w:spacing w:val="-19"/>
        </w:rPr>
        <w:t xml:space="preserve"> </w:t>
      </w:r>
      <w:r>
        <w:t>Académica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Ciencias</w:t>
      </w:r>
      <w:r>
        <w:rPr>
          <w:spacing w:val="-8"/>
        </w:rPr>
        <w:t xml:space="preserve"> </w:t>
      </w:r>
      <w:r>
        <w:t>Económico</w:t>
      </w:r>
      <w:r>
        <w:rPr>
          <w:spacing w:val="-9"/>
        </w:rPr>
        <w:t>-Administrativas</w:t>
      </w:r>
    </w:p>
    <w:p w14:paraId="585AB85A" w14:textId="77777777" w:rsidR="00D154AB" w:rsidRDefault="00D154AB" w:rsidP="00D154AB">
      <w:pPr>
        <w:pStyle w:val="Textoindependiente"/>
      </w:pPr>
    </w:p>
    <w:p w14:paraId="2B5F36B4" w14:textId="77777777" w:rsidR="00D154AB" w:rsidRDefault="00D154AB" w:rsidP="00D154AB">
      <w:pPr>
        <w:pStyle w:val="Textoindependiente"/>
      </w:pPr>
    </w:p>
    <w:p w14:paraId="7EC26157" w14:textId="77777777" w:rsidR="00D154AB" w:rsidRDefault="00D154AB" w:rsidP="00D154AB">
      <w:pPr>
        <w:pStyle w:val="Textoindependiente"/>
      </w:pPr>
    </w:p>
    <w:p w14:paraId="021D5187" w14:textId="77777777" w:rsidR="00D154AB" w:rsidRDefault="00D154AB" w:rsidP="00D154AB">
      <w:pPr>
        <w:pStyle w:val="Textoindependiente"/>
        <w:spacing w:before="56"/>
      </w:pPr>
    </w:p>
    <w:p w14:paraId="39CD5287" w14:textId="77777777" w:rsidR="00D154AB" w:rsidRDefault="00D154AB" w:rsidP="00D154AB">
      <w:pPr>
        <w:pStyle w:val="Textoindependiente"/>
        <w:ind w:left="5" w:right="365"/>
        <w:jc w:val="center"/>
      </w:pPr>
      <w:r>
        <w:t>Asignatura:</w:t>
      </w:r>
      <w:r>
        <w:rPr>
          <w:spacing w:val="-5"/>
        </w:rPr>
        <w:t xml:space="preserve"> </w:t>
      </w:r>
      <w:r>
        <w:t>Mercadotecnia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Servicios</w:t>
      </w:r>
    </w:p>
    <w:p w14:paraId="14E3DE83" w14:textId="77777777" w:rsidR="00D154AB" w:rsidRDefault="00D154AB" w:rsidP="00D154AB">
      <w:pPr>
        <w:pStyle w:val="Textoindependiente"/>
      </w:pPr>
    </w:p>
    <w:p w14:paraId="04DC0D6D" w14:textId="77777777" w:rsidR="00D154AB" w:rsidRDefault="00D154AB" w:rsidP="00D154AB">
      <w:pPr>
        <w:pStyle w:val="Textoindependiente"/>
        <w:spacing w:before="2"/>
      </w:pPr>
    </w:p>
    <w:p w14:paraId="08FBCD2B" w14:textId="77777777" w:rsidR="00D154AB" w:rsidRDefault="00D154AB" w:rsidP="00D154AB">
      <w:pPr>
        <w:pStyle w:val="Textoindependiente"/>
        <w:spacing w:before="1"/>
        <w:ind w:right="365"/>
        <w:jc w:val="center"/>
      </w:pPr>
      <w:r>
        <w:t>Licenciatura:</w:t>
      </w:r>
      <w:r>
        <w:rPr>
          <w:spacing w:val="64"/>
        </w:rPr>
        <w:t xml:space="preserve"> </w:t>
      </w:r>
      <w:r>
        <w:rPr>
          <w:spacing w:val="-2"/>
        </w:rPr>
        <w:t>Mercadotecnia</w:t>
      </w:r>
    </w:p>
    <w:p w14:paraId="3EFA916F" w14:textId="77777777" w:rsidR="00D154AB" w:rsidRDefault="00D154AB" w:rsidP="00D154AB">
      <w:pPr>
        <w:pStyle w:val="Textoindependiente"/>
      </w:pPr>
    </w:p>
    <w:p w14:paraId="2DAA2C9D" w14:textId="77777777" w:rsidR="00D154AB" w:rsidRDefault="00D154AB" w:rsidP="00D154AB">
      <w:pPr>
        <w:pStyle w:val="Textoindependiente"/>
        <w:spacing w:before="131"/>
      </w:pPr>
    </w:p>
    <w:p w14:paraId="747E3BFA" w14:textId="77777777" w:rsidR="00D154AB" w:rsidRDefault="00D154AB" w:rsidP="00D154AB">
      <w:pPr>
        <w:pStyle w:val="Textoindependiente"/>
        <w:spacing w:before="1"/>
        <w:ind w:left="5" w:right="365"/>
        <w:jc w:val="center"/>
      </w:pPr>
      <w:r>
        <w:t>Docente:</w:t>
      </w:r>
      <w:r>
        <w:rPr>
          <w:spacing w:val="-5"/>
        </w:rPr>
        <w:t xml:space="preserve"> </w:t>
      </w:r>
      <w:r>
        <w:t>Dra.</w:t>
      </w:r>
      <w:r>
        <w:rPr>
          <w:spacing w:val="-5"/>
        </w:rPr>
        <w:t xml:space="preserve"> </w:t>
      </w:r>
      <w:r>
        <w:t>Minerva</w:t>
      </w:r>
      <w:r>
        <w:rPr>
          <w:spacing w:val="-5"/>
        </w:rPr>
        <w:t xml:space="preserve"> </w:t>
      </w:r>
      <w:r>
        <w:t>Camacho</w:t>
      </w:r>
      <w:r>
        <w:rPr>
          <w:spacing w:val="-5"/>
        </w:rPr>
        <w:t xml:space="preserve"> </w:t>
      </w:r>
      <w:r>
        <w:rPr>
          <w:spacing w:val="-2"/>
        </w:rPr>
        <w:t>Javier</w:t>
      </w:r>
    </w:p>
    <w:p w14:paraId="29CFE7D3" w14:textId="77777777" w:rsidR="00D154AB" w:rsidRDefault="00D154AB" w:rsidP="00D154AB">
      <w:pPr>
        <w:pStyle w:val="Textoindependiente"/>
      </w:pPr>
    </w:p>
    <w:p w14:paraId="27FD42D3" w14:textId="77777777" w:rsidR="00D154AB" w:rsidRDefault="00D154AB" w:rsidP="00D154AB">
      <w:pPr>
        <w:pStyle w:val="Textoindependiente"/>
        <w:spacing w:before="132"/>
      </w:pPr>
    </w:p>
    <w:p w14:paraId="39F962D5" w14:textId="77777777" w:rsidR="00D154AB" w:rsidRDefault="00D154AB" w:rsidP="00D154AB">
      <w:pPr>
        <w:pStyle w:val="Textoindependiente"/>
        <w:ind w:left="4" w:right="365"/>
        <w:jc w:val="center"/>
      </w:pPr>
      <w:r>
        <w:t>Actividad:</w:t>
      </w:r>
      <w:r>
        <w:rPr>
          <w:spacing w:val="-3"/>
        </w:rPr>
        <w:t xml:space="preserve"> </w:t>
      </w:r>
      <w:r>
        <w:t>Instrumentos aplicados base de datos</w:t>
      </w:r>
    </w:p>
    <w:p w14:paraId="2F51587A" w14:textId="77777777" w:rsidR="00D154AB" w:rsidRDefault="00D154AB" w:rsidP="00D154AB">
      <w:pPr>
        <w:pStyle w:val="Textoindependiente"/>
      </w:pPr>
    </w:p>
    <w:p w14:paraId="5EBC04A7" w14:textId="77777777" w:rsidR="00D154AB" w:rsidRDefault="00D154AB" w:rsidP="00D154AB">
      <w:pPr>
        <w:pStyle w:val="Textoindependiente"/>
        <w:spacing w:before="128"/>
      </w:pPr>
    </w:p>
    <w:p w14:paraId="6E0B6DAE" w14:textId="77777777" w:rsidR="00D154AB" w:rsidRDefault="00D154AB" w:rsidP="00D154AB">
      <w:pPr>
        <w:pStyle w:val="Textoindependiente"/>
        <w:spacing w:line="360" w:lineRule="auto"/>
        <w:ind w:left="3024" w:right="3392"/>
        <w:jc w:val="center"/>
      </w:pPr>
      <w:r>
        <w:t>Alumnos:</w:t>
      </w:r>
      <w:r>
        <w:rPr>
          <w:spacing w:val="-6"/>
        </w:rPr>
        <w:t xml:space="preserve"> </w:t>
      </w:r>
      <w:r>
        <w:t>Leslie</w:t>
      </w:r>
      <w:r>
        <w:rPr>
          <w:spacing w:val="-8"/>
        </w:rPr>
        <w:t xml:space="preserve"> </w:t>
      </w:r>
      <w:r>
        <w:t>Leticia</w:t>
      </w:r>
      <w:r>
        <w:rPr>
          <w:spacing w:val="-8"/>
        </w:rPr>
        <w:t xml:space="preserve"> </w:t>
      </w:r>
      <w:r>
        <w:t>Gómez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Santos María Elena Cárdenas De La Cruz</w:t>
      </w:r>
    </w:p>
    <w:p w14:paraId="477BA572" w14:textId="77777777" w:rsidR="00D154AB" w:rsidRDefault="00D154AB" w:rsidP="00D154AB">
      <w:pPr>
        <w:pStyle w:val="Textoindependiente"/>
        <w:spacing w:line="362" w:lineRule="auto"/>
        <w:ind w:left="3822" w:right="4187" w:firstLine="10"/>
        <w:jc w:val="center"/>
      </w:pPr>
      <w:proofErr w:type="spellStart"/>
      <w:r>
        <w:t>Yael</w:t>
      </w:r>
      <w:proofErr w:type="spellEnd"/>
      <w:r>
        <w:t xml:space="preserve"> Enrique Guzmán Chablé Cristopher</w:t>
      </w:r>
      <w:r>
        <w:rPr>
          <w:spacing w:val="-15"/>
        </w:rPr>
        <w:t xml:space="preserve"> </w:t>
      </w:r>
      <w:r>
        <w:t>Eduardo</w:t>
      </w:r>
      <w:r>
        <w:rPr>
          <w:spacing w:val="-15"/>
        </w:rPr>
        <w:t xml:space="preserve"> </w:t>
      </w:r>
      <w:proofErr w:type="spellStart"/>
      <w:r>
        <w:t>Limonchi</w:t>
      </w:r>
      <w:proofErr w:type="spellEnd"/>
      <w:r>
        <w:rPr>
          <w:spacing w:val="-9"/>
        </w:rPr>
        <w:t xml:space="preserve"> </w:t>
      </w:r>
      <w:r>
        <w:t>Banda</w:t>
      </w:r>
    </w:p>
    <w:p w14:paraId="6D86DC5B" w14:textId="77777777" w:rsidR="00D154AB" w:rsidRDefault="00D154AB" w:rsidP="00D154AB">
      <w:pPr>
        <w:pStyle w:val="Textoindependiente"/>
        <w:spacing w:before="204"/>
      </w:pPr>
    </w:p>
    <w:p w14:paraId="69C07602" w14:textId="77777777" w:rsidR="00D154AB" w:rsidRDefault="00D154AB" w:rsidP="00D154AB">
      <w:pPr>
        <w:pStyle w:val="Textoindependiente"/>
        <w:ind w:left="9" w:right="365"/>
        <w:jc w:val="center"/>
      </w:pPr>
      <w:r>
        <w:t>Equipo: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177C1ABF" w14:textId="77777777" w:rsidR="00D154AB" w:rsidRDefault="00D154AB" w:rsidP="00D154AB">
      <w:pPr>
        <w:pStyle w:val="Textoindependiente"/>
      </w:pPr>
    </w:p>
    <w:p w14:paraId="0F1ADA12" w14:textId="77777777" w:rsidR="00D154AB" w:rsidRDefault="00D154AB" w:rsidP="00D154AB">
      <w:pPr>
        <w:pStyle w:val="Textoindependiente"/>
        <w:spacing w:before="132"/>
      </w:pPr>
    </w:p>
    <w:p w14:paraId="142C9F5C" w14:textId="77777777" w:rsidR="00D154AB" w:rsidRDefault="00D154AB" w:rsidP="00D154AB">
      <w:pPr>
        <w:pStyle w:val="Textoindependiente"/>
        <w:ind w:left="10" w:right="365"/>
        <w:jc w:val="center"/>
      </w:pPr>
      <w:r>
        <w:t>Grupo: 5</w:t>
      </w:r>
      <w:r>
        <w:rPr>
          <w:spacing w:val="-3"/>
        </w:rPr>
        <w:t xml:space="preserve"> </w:t>
      </w:r>
      <w:r>
        <w:rPr>
          <w:spacing w:val="-5"/>
        </w:rPr>
        <w:t>KLM</w:t>
      </w:r>
    </w:p>
    <w:p w14:paraId="0EEA5674" w14:textId="77777777" w:rsidR="00D154AB" w:rsidRDefault="00D154AB" w:rsidP="00D154AB">
      <w:pPr>
        <w:pStyle w:val="Textoindependiente"/>
      </w:pPr>
    </w:p>
    <w:p w14:paraId="4F03654D" w14:textId="77777777" w:rsidR="00D154AB" w:rsidRDefault="00D154AB" w:rsidP="00D154AB">
      <w:pPr>
        <w:pStyle w:val="Textoindependiente"/>
      </w:pPr>
    </w:p>
    <w:p w14:paraId="5052078C" w14:textId="77777777" w:rsidR="00D154AB" w:rsidRDefault="00D154AB" w:rsidP="00D154AB">
      <w:pPr>
        <w:pStyle w:val="Textoindependiente"/>
      </w:pPr>
    </w:p>
    <w:p w14:paraId="75F8781F" w14:textId="77777777" w:rsidR="00D154AB" w:rsidRDefault="00D154AB" w:rsidP="00D154AB">
      <w:pPr>
        <w:pStyle w:val="Textoindependiente"/>
      </w:pPr>
    </w:p>
    <w:p w14:paraId="58253D8A" w14:textId="77777777" w:rsidR="00D154AB" w:rsidRDefault="00D154AB" w:rsidP="00D154AB">
      <w:pPr>
        <w:pStyle w:val="Textoindependiente"/>
      </w:pPr>
    </w:p>
    <w:p w14:paraId="27B6AFC6" w14:textId="77777777" w:rsidR="00D154AB" w:rsidRDefault="00D154AB" w:rsidP="00D154AB">
      <w:pPr>
        <w:pStyle w:val="Textoindependiente"/>
      </w:pPr>
    </w:p>
    <w:p w14:paraId="26821433" w14:textId="77777777" w:rsidR="00D154AB" w:rsidRDefault="00D154AB" w:rsidP="00D154AB">
      <w:pPr>
        <w:pStyle w:val="Textoindependiente"/>
      </w:pPr>
    </w:p>
    <w:p w14:paraId="674DB720" w14:textId="77777777" w:rsidR="00D154AB" w:rsidRDefault="00D154AB" w:rsidP="00D154AB">
      <w:pPr>
        <w:pStyle w:val="Textoindependiente"/>
      </w:pPr>
    </w:p>
    <w:p w14:paraId="2B773539" w14:textId="77777777" w:rsidR="00D154AB" w:rsidRDefault="00D154AB" w:rsidP="00D154AB">
      <w:pPr>
        <w:pStyle w:val="Textoindependiente"/>
      </w:pPr>
    </w:p>
    <w:p w14:paraId="17418315" w14:textId="77777777" w:rsidR="00D154AB" w:rsidRDefault="00D154AB" w:rsidP="00D154AB">
      <w:pPr>
        <w:pStyle w:val="Textoindependiente"/>
        <w:spacing w:before="51"/>
      </w:pPr>
    </w:p>
    <w:p w14:paraId="474E7905" w14:textId="77777777" w:rsidR="00D154AB" w:rsidRDefault="00D154AB" w:rsidP="00D154AB">
      <w:pPr>
        <w:spacing w:before="1"/>
        <w:ind w:left="3169"/>
        <w:rPr>
          <w:rFonts w:ascii="Arial"/>
          <w:b/>
          <w:sz w:val="24"/>
        </w:rPr>
        <w:sectPr w:rsidR="00D154AB" w:rsidSect="00D154AB">
          <w:pgSz w:w="12240" w:h="15840"/>
          <w:pgMar w:top="1340" w:right="0" w:bottom="280" w:left="360" w:header="720" w:footer="720" w:gutter="0"/>
          <w:cols w:space="720"/>
        </w:sectPr>
      </w:pPr>
      <w:r>
        <w:rPr>
          <w:rFonts w:ascii="Arial"/>
          <w:b/>
          <w:sz w:val="24"/>
        </w:rPr>
        <w:t>VILLAHERMOSA,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TABASCO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OCTUBRE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2025</w:t>
      </w:r>
    </w:p>
    <w:p w14:paraId="23A73ED4" w14:textId="77777777" w:rsidR="00D154AB" w:rsidRDefault="00D154AB" w:rsidP="00D154AB">
      <w:pPr>
        <w:rPr>
          <w:rFonts w:ascii="Arial" w:hAnsi="Arial" w:cs="Arial"/>
          <w:b/>
          <w:bCs/>
          <w:sz w:val="28"/>
          <w:szCs w:val="28"/>
        </w:rPr>
      </w:pPr>
    </w:p>
    <w:p w14:paraId="6222145E" w14:textId="77777777" w:rsidR="00D154AB" w:rsidRDefault="00D154AB" w:rsidP="00D154A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Lista de cotejo </w:t>
      </w:r>
    </w:p>
    <w:p w14:paraId="507453AE" w14:textId="77777777" w:rsidR="00D154AB" w:rsidRDefault="00D154AB" w:rsidP="00D154A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Proyecto de MKT de Servicios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D154AB" w14:paraId="1A6D181F" w14:textId="77777777" w:rsidTr="005442EF">
        <w:trPr>
          <w:jc w:val="center"/>
        </w:trPr>
        <w:tc>
          <w:tcPr>
            <w:tcW w:w="2830" w:type="dxa"/>
            <w:vAlign w:val="center"/>
          </w:tcPr>
          <w:p w14:paraId="19BB2BE1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8F1F45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AF6D4F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016856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de los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integrantes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630C6FA6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242D49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EA3EA2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998" w:type="dxa"/>
          </w:tcPr>
          <w:p w14:paraId="0A71A319" w14:textId="77777777" w:rsidR="00D154AB" w:rsidRDefault="00D154AB" w:rsidP="005442EF">
            <w:pPr>
              <w:jc w:val="center"/>
              <w:rPr>
                <w:sz w:val="24"/>
              </w:rPr>
            </w:pPr>
          </w:p>
          <w:p w14:paraId="448AAC2E" w14:textId="77777777" w:rsidR="00D154AB" w:rsidRDefault="00D154AB" w:rsidP="005442EF">
            <w:pPr>
              <w:jc w:val="center"/>
              <w:rPr>
                <w:sz w:val="24"/>
              </w:rPr>
            </w:pPr>
          </w:p>
          <w:p w14:paraId="16FC4019" w14:textId="77777777" w:rsidR="00D154AB" w:rsidRDefault="00D154AB" w:rsidP="005442E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Leslie Leticia Gómez De Los Santos </w:t>
            </w:r>
          </w:p>
          <w:p w14:paraId="6633BB53" w14:textId="77777777" w:rsidR="00D154AB" w:rsidRDefault="00D154AB" w:rsidP="005442E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María Elena Cárdenas De La Cruz </w:t>
            </w:r>
          </w:p>
          <w:p w14:paraId="69A63A7D" w14:textId="77777777" w:rsidR="00D154AB" w:rsidRDefault="00D154AB" w:rsidP="005442EF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Yael</w:t>
            </w:r>
            <w:proofErr w:type="spellEnd"/>
            <w:r>
              <w:rPr>
                <w:sz w:val="24"/>
              </w:rPr>
              <w:t xml:space="preserve"> Enrique Guzmán Chablé </w:t>
            </w:r>
          </w:p>
          <w:p w14:paraId="291EB75C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Cristopher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Eduardo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Limonchi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Banda</w:t>
            </w:r>
          </w:p>
        </w:tc>
      </w:tr>
      <w:tr w:rsidR="00D154AB" w14:paraId="2CF1FC24" w14:textId="77777777" w:rsidTr="005442EF">
        <w:trPr>
          <w:jc w:val="center"/>
        </w:trPr>
        <w:tc>
          <w:tcPr>
            <w:tcW w:w="2830" w:type="dxa"/>
            <w:vAlign w:val="center"/>
          </w:tcPr>
          <w:p w14:paraId="66430C9D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3547DB72" w14:textId="77777777" w:rsidR="00D154AB" w:rsidRDefault="00D154AB" w:rsidP="005442EF">
            <w:pPr>
              <w:jc w:val="center"/>
              <w:rPr>
                <w:sz w:val="24"/>
              </w:rPr>
            </w:pPr>
          </w:p>
          <w:p w14:paraId="20BA7A49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Equipo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Peluquería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chisme”</w:t>
            </w:r>
          </w:p>
        </w:tc>
      </w:tr>
    </w:tbl>
    <w:p w14:paraId="5A62BEB4" w14:textId="77777777" w:rsidR="00D154AB" w:rsidRDefault="00D154AB" w:rsidP="00D154A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93AE020" w14:textId="77777777" w:rsidR="00D154AB" w:rsidRDefault="00D154AB" w:rsidP="00D154AB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1340" w:type="dxa"/>
        <w:tblInd w:w="-10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D154AB" w:rsidRPr="00654A18" w14:paraId="3AE5A38B" w14:textId="77777777" w:rsidTr="00D154AB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B4F236" w14:textId="77777777" w:rsidR="00D154AB" w:rsidRPr="00654A18" w:rsidRDefault="00D154AB" w:rsidP="00544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riterios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72BCB923" w14:textId="77777777" w:rsidR="00D154AB" w:rsidRPr="00654A18" w:rsidRDefault="00D154AB" w:rsidP="00544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4D176469" w14:textId="77777777" w:rsidR="00D154AB" w:rsidRPr="00654A18" w:rsidRDefault="00D154AB" w:rsidP="00544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1573E1E5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  <w:p w14:paraId="19ADC830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avance</w:t>
            </w:r>
          </w:p>
        </w:tc>
      </w:tr>
      <w:tr w:rsidR="00D154AB" w:rsidRPr="00654A18" w14:paraId="67C1F71A" w14:textId="77777777" w:rsidTr="00D154AB">
        <w:trPr>
          <w:trHeight w:val="147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6BFD7A0" w14:textId="77777777" w:rsidR="00D154AB" w:rsidRPr="003B179D" w:rsidRDefault="00D154AB" w:rsidP="00D154AB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179D">
              <w:rPr>
                <w:rFonts w:ascii="Arial" w:hAnsi="Arial" w:cs="Arial"/>
                <w:b/>
                <w:bCs/>
                <w:sz w:val="20"/>
                <w:szCs w:val="20"/>
              </w:rPr>
              <w:t>INSTRUMENTOS APLICADOS Y BASE DE DATOS</w:t>
            </w:r>
          </w:p>
          <w:p w14:paraId="58BFDD94" w14:textId="77777777" w:rsidR="00D154AB" w:rsidRDefault="00D154AB" w:rsidP="005442EF">
            <w:pPr>
              <w:rPr>
                <w:rFonts w:ascii="Arial" w:hAnsi="Arial" w:cs="Arial"/>
                <w:sz w:val="20"/>
                <w:szCs w:val="20"/>
              </w:rPr>
            </w:pPr>
            <w:r w:rsidRPr="007710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Instrumentos: </w:t>
            </w:r>
            <w:r w:rsidRPr="007710F5">
              <w:rPr>
                <w:rFonts w:ascii="Arial" w:hAnsi="Arial" w:cs="Arial"/>
                <w:sz w:val="20"/>
                <w:szCs w:val="20"/>
              </w:rPr>
              <w:t>Encuestas, guías de entrevista/observación, pruebas de usabilidad (versión en blanco y aplicada).</w:t>
            </w:r>
          </w:p>
          <w:p w14:paraId="53A46968" w14:textId="77777777" w:rsidR="00D154AB" w:rsidRDefault="00D154AB" w:rsidP="005442EF">
            <w:pPr>
              <w:rPr>
                <w:rFonts w:ascii="Arial" w:hAnsi="Arial" w:cs="Arial"/>
                <w:sz w:val="20"/>
                <w:szCs w:val="20"/>
              </w:rPr>
            </w:pP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Muestreo: </w:t>
            </w:r>
            <w:r w:rsidRPr="00B0461D">
              <w:rPr>
                <w:rFonts w:ascii="Arial" w:hAnsi="Arial" w:cs="Arial"/>
                <w:sz w:val="20"/>
                <w:szCs w:val="20"/>
              </w:rPr>
              <w:t>Criterios, tamaño y justificación.</w:t>
            </w:r>
          </w:p>
          <w:p w14:paraId="656C912C" w14:textId="77777777" w:rsidR="00D154AB" w:rsidRDefault="00D154AB" w:rsidP="005442EF">
            <w:pPr>
              <w:rPr>
                <w:rFonts w:ascii="Arial" w:hAnsi="Arial" w:cs="Arial"/>
                <w:sz w:val="20"/>
                <w:szCs w:val="20"/>
              </w:rPr>
            </w:pP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>Consentimiento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resguardo</w:t>
            </w: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B0461D">
              <w:rPr>
                <w:rFonts w:ascii="Arial" w:hAnsi="Arial" w:cs="Arial"/>
                <w:sz w:val="20"/>
                <w:szCs w:val="20"/>
              </w:rPr>
              <w:t>Formatos y resguardo de datos (si aplica).</w:t>
            </w:r>
          </w:p>
          <w:p w14:paraId="110A2F63" w14:textId="77777777" w:rsidR="00D154AB" w:rsidRPr="00B0461D" w:rsidRDefault="00D154AB" w:rsidP="005442EF">
            <w:pPr>
              <w:rPr>
                <w:rFonts w:ascii="Arial" w:hAnsi="Arial" w:cs="Arial"/>
                <w:sz w:val="20"/>
                <w:szCs w:val="20"/>
              </w:rPr>
            </w:pP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>Base de datos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depurada</w:t>
            </w: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0461D">
              <w:rPr>
                <w:rFonts w:ascii="Arial" w:hAnsi="Arial" w:cs="Arial"/>
                <w:sz w:val="20"/>
                <w:szCs w:val="20"/>
              </w:rPr>
              <w:t xml:space="preserve"> Archivo depurado (CSV/XLSX), diccionario de variables, codificación.</w:t>
            </w:r>
          </w:p>
          <w:p w14:paraId="4EC899BE" w14:textId="77777777" w:rsidR="00D154AB" w:rsidRPr="00667AEF" w:rsidRDefault="00D154AB" w:rsidP="005442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>Limpieza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documentada</w:t>
            </w: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0461D">
              <w:rPr>
                <w:rFonts w:ascii="Arial" w:hAnsi="Arial" w:cs="Arial"/>
                <w:sz w:val="20"/>
                <w:szCs w:val="20"/>
              </w:rPr>
              <w:t xml:space="preserve"> Descripción de tratamientos (valores perdidos</w:t>
            </w:r>
            <w:r>
              <w:rPr>
                <w:rFonts w:ascii="Arial" w:hAnsi="Arial" w:cs="Arial"/>
                <w:sz w:val="20"/>
                <w:szCs w:val="20"/>
              </w:rPr>
              <w:t xml:space="preserve"> o faltantes</w:t>
            </w:r>
            <w:r w:rsidRPr="00B0461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0461D">
              <w:rPr>
                <w:rFonts w:ascii="Arial" w:hAnsi="Arial" w:cs="Arial"/>
                <w:sz w:val="20"/>
                <w:szCs w:val="20"/>
              </w:rPr>
              <w:t>outliers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 transformaciones</w:t>
            </w:r>
            <w:r w:rsidRPr="00B0461D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0BEF162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3EEA89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  <w:p w14:paraId="60B84A82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0F4022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  <w:p w14:paraId="791C2932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  <w:p w14:paraId="486562FE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937F9D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  <w:p w14:paraId="5993A5F7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52DF5B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  <w:p w14:paraId="564F6BBE" w14:textId="77777777" w:rsidR="00D154AB" w:rsidRPr="00654A18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FE52F04" w14:textId="77777777" w:rsidR="00D154AB" w:rsidRPr="00654A18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981DF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D08248C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C6EF537" w14:textId="77777777" w:rsidR="00D154AB" w:rsidRPr="00654A18" w:rsidRDefault="00D154AB" w:rsidP="00544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Buenos resultados obtenidos</w:t>
            </w:r>
          </w:p>
        </w:tc>
      </w:tr>
    </w:tbl>
    <w:p w14:paraId="3B8C210A" w14:textId="77777777" w:rsidR="00D154AB" w:rsidRDefault="00D154AB"/>
    <w:p w14:paraId="2692AED0" w14:textId="05DEE8B2" w:rsidR="00D154AB" w:rsidRPr="00D154AB" w:rsidRDefault="00D154AB" w:rsidP="00D154AB">
      <w:pPr>
        <w:pStyle w:val="Ttulo1"/>
        <w:rPr>
          <w:rFonts w:eastAsia="Times New Roman"/>
          <w:color w:val="000000" w:themeColor="text1"/>
          <w:kern w:val="36"/>
          <w:sz w:val="28"/>
          <w:szCs w:val="28"/>
        </w:rPr>
      </w:pPr>
      <w:bookmarkStart w:id="0" w:name="_Hlk212216543"/>
      <w:r w:rsidRPr="00D154AB">
        <w:rPr>
          <w:rStyle w:val="Textoennegrita"/>
          <w:rFonts w:eastAsia="Times New Roman"/>
          <w:color w:val="000000" w:themeColor="text1"/>
          <w:sz w:val="28"/>
          <w:szCs w:val="28"/>
        </w:rPr>
        <w:t>1.</w:t>
      </w:r>
      <w:r w:rsidRPr="00D154AB">
        <w:rPr>
          <w:rStyle w:val="Textoennegrita"/>
          <w:rFonts w:eastAsia="Times New Roman"/>
          <w:color w:val="000000" w:themeColor="text1"/>
          <w:sz w:val="28"/>
          <w:szCs w:val="28"/>
        </w:rPr>
        <w:t>Instrumentos aplicados</w:t>
      </w:r>
    </w:p>
    <w:p w14:paraId="64491B1B" w14:textId="77777777" w:rsidR="00D154AB" w:rsidRPr="00C31208" w:rsidRDefault="00D154AB" w:rsidP="00D154AB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C31208">
        <w:rPr>
          <w:rStyle w:val="Textoennegrita"/>
          <w:rFonts w:ascii="Arial" w:hAnsi="Arial" w:cs="Arial"/>
          <w:color w:val="000000" w:themeColor="text1"/>
        </w:rPr>
        <w:t>SERVQUAL (Calidad del Servicio):</w:t>
      </w:r>
      <w:r w:rsidRPr="00C31208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>“¿El local y las herramientas de trabajo lucen limpias y en buen estado?”</w:t>
      </w:r>
    </w:p>
    <w:p w14:paraId="63A1C7D4" w14:textId="77777777" w:rsidR="00D154AB" w:rsidRPr="00C31208" w:rsidRDefault="00D154AB" w:rsidP="00D154AB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C31208">
        <w:rPr>
          <w:rStyle w:val="Textoennegrita"/>
          <w:rFonts w:ascii="Arial" w:hAnsi="Arial" w:cs="Arial"/>
          <w:color w:val="000000" w:themeColor="text1"/>
        </w:rPr>
        <w:t>NPS:</w:t>
      </w:r>
      <w:r w:rsidRPr="00C31208">
        <w:rPr>
          <w:rFonts w:ascii="Arial" w:hAnsi="Arial" w:cs="Arial"/>
          <w:color w:val="000000" w:themeColor="text1"/>
        </w:rPr>
        <w:t xml:space="preserve"> “¿Qué tan probable es que recomiendes este servicio a un amigo o familiar?” escala 0–10.</w:t>
      </w:r>
    </w:p>
    <w:p w14:paraId="507BF4DE" w14:textId="77777777" w:rsidR="00D154AB" w:rsidRPr="00C31208" w:rsidRDefault="00D154AB" w:rsidP="00D154AB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C31208">
        <w:rPr>
          <w:rStyle w:val="Textoennegrita"/>
          <w:rFonts w:ascii="Arial" w:hAnsi="Arial" w:cs="Arial"/>
          <w:color w:val="000000" w:themeColor="text1"/>
        </w:rPr>
        <w:t>CSAT:</w:t>
      </w:r>
      <w:r w:rsidRPr="00C31208">
        <w:rPr>
          <w:rFonts w:ascii="Arial" w:hAnsi="Arial" w:cs="Arial"/>
          <w:color w:val="000000" w:themeColor="text1"/>
        </w:rPr>
        <w:t xml:space="preserve"> “¿Qué tan satisfecho estás con el servicio recibido?” escala 1–5.</w:t>
      </w:r>
    </w:p>
    <w:p w14:paraId="3E6DD538" w14:textId="77777777" w:rsidR="00D154AB" w:rsidRPr="00C31208" w:rsidRDefault="00D154AB" w:rsidP="00D154AB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C31208">
        <w:rPr>
          <w:rStyle w:val="Textoennegrita"/>
          <w:rFonts w:ascii="Arial" w:hAnsi="Arial" w:cs="Arial"/>
          <w:color w:val="000000" w:themeColor="text1"/>
        </w:rPr>
        <w:t>CES:</w:t>
      </w:r>
      <w:r w:rsidRPr="00C31208">
        <w:rPr>
          <w:rFonts w:ascii="Arial" w:hAnsi="Arial" w:cs="Arial"/>
          <w:color w:val="000000" w:themeColor="text1"/>
        </w:rPr>
        <w:t xml:space="preserve"> “¿Qué tan fácil fue resolver tu necesidad con este servicio?” escala 1–7.</w:t>
      </w:r>
    </w:p>
    <w:p w14:paraId="1699A6C1" w14:textId="77777777" w:rsidR="00D154AB" w:rsidRPr="00C31208" w:rsidRDefault="00D154AB" w:rsidP="00D154AB">
      <w:pPr>
        <w:pStyle w:val="NormalWeb"/>
        <w:numPr>
          <w:ilvl w:val="0"/>
          <w:numId w:val="2"/>
        </w:numPr>
        <w:jc w:val="both"/>
        <w:rPr>
          <w:rFonts w:ascii="Arial" w:hAnsi="Arial" w:cs="Arial"/>
          <w:i/>
          <w:iCs/>
          <w:color w:val="000000" w:themeColor="text1"/>
        </w:rPr>
      </w:pPr>
      <w:r w:rsidRPr="00C31208">
        <w:rPr>
          <w:rStyle w:val="Textoennegrita"/>
          <w:rFonts w:ascii="Arial" w:hAnsi="Arial" w:cs="Arial"/>
          <w:color w:val="000000" w:themeColor="text1"/>
        </w:rPr>
        <w:t>Kano:</w:t>
      </w:r>
      <w:r w:rsidRPr="00C31208">
        <w:rPr>
          <w:rFonts w:ascii="Arial" w:hAnsi="Arial" w:cs="Arial"/>
          <w:color w:val="000000" w:themeColor="text1"/>
        </w:rPr>
        <w:t xml:space="preserve"> Conjunto de preguntas funcionales y disfuncionales para clasificar atributos del servicio en:</w:t>
      </w:r>
      <w:r w:rsidRPr="00C31208">
        <w:rPr>
          <w:rFonts w:ascii="Arial" w:hAnsi="Arial" w:cs="Arial"/>
          <w:color w:val="000000" w:themeColor="text1"/>
        </w:rPr>
        <w:br/>
      </w:r>
      <w:proofErr w:type="spellStart"/>
      <w:r w:rsidRPr="00C31208">
        <w:rPr>
          <w:rStyle w:val="nfasis"/>
          <w:rFonts w:ascii="Arial" w:hAnsi="Arial" w:cs="Arial"/>
          <w:color w:val="000000" w:themeColor="text1"/>
        </w:rPr>
        <w:t>Must</w:t>
      </w:r>
      <w:proofErr w:type="spellEnd"/>
      <w:r w:rsidRPr="00C31208">
        <w:rPr>
          <w:rStyle w:val="nfasis"/>
          <w:rFonts w:ascii="Arial" w:hAnsi="Arial" w:cs="Arial"/>
          <w:color w:val="000000" w:themeColor="text1"/>
        </w:rPr>
        <w:t>-be (Calidad requerida)</w:t>
      </w:r>
      <w:r w:rsidRPr="00C31208">
        <w:rPr>
          <w:rFonts w:ascii="Arial" w:hAnsi="Arial" w:cs="Arial"/>
          <w:i/>
          <w:iCs/>
          <w:color w:val="000000" w:themeColor="text1"/>
        </w:rPr>
        <w:t xml:space="preserve">, </w:t>
      </w:r>
      <w:r w:rsidRPr="00C31208">
        <w:rPr>
          <w:rStyle w:val="nfasis"/>
          <w:rFonts w:ascii="Arial" w:hAnsi="Arial" w:cs="Arial"/>
          <w:color w:val="000000" w:themeColor="text1"/>
        </w:rPr>
        <w:t>Performance (Calidad unidimensional)</w:t>
      </w:r>
      <w:r w:rsidRPr="00C31208">
        <w:rPr>
          <w:rFonts w:ascii="Arial" w:hAnsi="Arial" w:cs="Arial"/>
          <w:i/>
          <w:iCs/>
          <w:color w:val="000000" w:themeColor="text1"/>
        </w:rPr>
        <w:t xml:space="preserve"> y </w:t>
      </w:r>
      <w:proofErr w:type="spellStart"/>
      <w:r w:rsidRPr="00C31208">
        <w:rPr>
          <w:rStyle w:val="nfasis"/>
          <w:rFonts w:ascii="Arial" w:hAnsi="Arial" w:cs="Arial"/>
          <w:color w:val="000000" w:themeColor="text1"/>
        </w:rPr>
        <w:t>Delighters</w:t>
      </w:r>
      <w:proofErr w:type="spellEnd"/>
      <w:r w:rsidRPr="00C31208">
        <w:rPr>
          <w:rStyle w:val="nfasis"/>
          <w:rFonts w:ascii="Arial" w:hAnsi="Arial" w:cs="Arial"/>
          <w:color w:val="000000" w:themeColor="text1"/>
        </w:rPr>
        <w:t xml:space="preserve"> (Calidad atractiva o excitadores)</w:t>
      </w:r>
      <w:r w:rsidRPr="00C31208">
        <w:rPr>
          <w:rFonts w:ascii="Arial" w:hAnsi="Arial" w:cs="Arial"/>
          <w:i/>
          <w:iCs/>
          <w:color w:val="000000" w:themeColor="text1"/>
        </w:rPr>
        <w:t xml:space="preserve">. </w:t>
      </w:r>
    </w:p>
    <w:p w14:paraId="1F9EF2B0" w14:textId="0C971DEB" w:rsidR="00D154AB" w:rsidRDefault="00D154AB" w:rsidP="00D154AB">
      <w:pPr>
        <w:pStyle w:val="NormalWeb"/>
        <w:ind w:left="720"/>
        <w:jc w:val="both"/>
        <w:rPr>
          <w:rFonts w:ascii="Arial" w:hAnsi="Arial" w:cs="Arial"/>
          <w:i/>
          <w:iCs/>
          <w:color w:val="000000" w:themeColor="text1"/>
        </w:rPr>
      </w:pPr>
    </w:p>
    <w:p w14:paraId="41103556" w14:textId="77777777" w:rsidR="00D154AB" w:rsidRDefault="00D154AB" w:rsidP="00D154AB">
      <w:pPr>
        <w:pStyle w:val="NormalWeb"/>
        <w:ind w:left="720"/>
        <w:jc w:val="both"/>
        <w:rPr>
          <w:rFonts w:ascii="Arial" w:hAnsi="Arial" w:cs="Arial"/>
          <w:i/>
          <w:iCs/>
        </w:rPr>
      </w:pPr>
    </w:p>
    <w:p w14:paraId="5BED1563" w14:textId="0F0DDD9E" w:rsidR="00D154AB" w:rsidRPr="00D154AB" w:rsidRDefault="00D154AB" w:rsidP="00D154AB">
      <w:pPr>
        <w:pStyle w:val="NormalWeb"/>
        <w:ind w:left="720"/>
        <w:jc w:val="both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Cuestionario.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6459"/>
        <w:gridCol w:w="1534"/>
      </w:tblGrid>
      <w:tr w:rsidR="00D154AB" w:rsidRPr="00D9028A" w14:paraId="4BC53D11" w14:textId="77777777" w:rsidTr="00D154AB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FD102BC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9028A">
              <w:rPr>
                <w:rFonts w:ascii="Arial" w:eastAsia="Times New Roman" w:hAnsi="Arial" w:cs="Arial"/>
                <w:b/>
                <w:bCs/>
              </w:rPr>
              <w:t>Instrumento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62B400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9028A">
              <w:rPr>
                <w:rFonts w:ascii="Arial" w:eastAsia="Times New Roman" w:hAnsi="Arial" w:cs="Arial"/>
                <w:b/>
                <w:bCs/>
              </w:rPr>
              <w:t>Dimensión/Pregunta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5A02556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9028A">
              <w:rPr>
                <w:rFonts w:ascii="Arial" w:eastAsia="Times New Roman" w:hAnsi="Arial" w:cs="Arial"/>
                <w:b/>
                <w:bCs/>
              </w:rPr>
              <w:t>Escala</w:t>
            </w:r>
          </w:p>
        </w:tc>
      </w:tr>
      <w:tr w:rsidR="00D154AB" w:rsidRPr="00D9028A" w14:paraId="3DDDC993" w14:textId="77777777" w:rsidTr="00D154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8C4A1D2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SERVQUAL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80DDAA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“</w:t>
            </w:r>
            <w:r>
              <w:rPr>
                <w:rFonts w:ascii="Arial" w:eastAsia="Times New Roman" w:hAnsi="Arial" w:cs="Arial"/>
              </w:rPr>
              <w:t>¿</w:t>
            </w:r>
            <w:r w:rsidRPr="00D9028A">
              <w:rPr>
                <w:rFonts w:ascii="Arial" w:eastAsia="Times New Roman" w:hAnsi="Arial" w:cs="Arial"/>
              </w:rPr>
              <w:t>El local y las herramientas de trabajo lucen limpias y en buen estado</w:t>
            </w:r>
            <w:r>
              <w:rPr>
                <w:rFonts w:ascii="Arial" w:eastAsia="Times New Roman" w:hAnsi="Arial" w:cs="Arial"/>
              </w:rPr>
              <w:t>?</w:t>
            </w:r>
            <w:r w:rsidRPr="00D9028A">
              <w:rPr>
                <w:rFonts w:ascii="Arial" w:eastAsia="Times New Roman" w:hAnsi="Arial" w:cs="Arial"/>
              </w:rPr>
              <w:t>”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CC49D93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1–5</w:t>
            </w:r>
          </w:p>
        </w:tc>
      </w:tr>
      <w:tr w:rsidR="00D154AB" w:rsidRPr="00D9028A" w14:paraId="5890BBE5" w14:textId="77777777" w:rsidTr="00D154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08AD696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SERVQUAL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956E539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Confiabilidad: “</w:t>
            </w:r>
            <w:r>
              <w:rPr>
                <w:rFonts w:ascii="Arial" w:eastAsia="Times New Roman" w:hAnsi="Arial" w:cs="Arial"/>
              </w:rPr>
              <w:t>¿</w:t>
            </w:r>
            <w:r w:rsidRPr="00D9028A">
              <w:rPr>
                <w:rFonts w:ascii="Arial" w:eastAsia="Times New Roman" w:hAnsi="Arial" w:cs="Arial"/>
              </w:rPr>
              <w:t>El peluquero cumple con el horario y la duración prometida del servicio</w:t>
            </w:r>
            <w:r>
              <w:rPr>
                <w:rFonts w:ascii="Arial" w:eastAsia="Times New Roman" w:hAnsi="Arial" w:cs="Arial"/>
              </w:rPr>
              <w:t>?</w:t>
            </w:r>
            <w:r w:rsidRPr="00D9028A">
              <w:rPr>
                <w:rFonts w:ascii="Arial" w:eastAsia="Times New Roman" w:hAnsi="Arial" w:cs="Arial"/>
              </w:rPr>
              <w:t>”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5A4A668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1–5</w:t>
            </w:r>
          </w:p>
        </w:tc>
      </w:tr>
      <w:tr w:rsidR="00D154AB" w:rsidRPr="00D9028A" w14:paraId="7DB6BD04" w14:textId="77777777" w:rsidTr="00D154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3853168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NPS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7C54E3A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“¿Qué tan probable es que recomiendes esta peluquería a un familiar o amigo?”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F30B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0–10</w:t>
            </w:r>
          </w:p>
        </w:tc>
      </w:tr>
      <w:tr w:rsidR="00D154AB" w:rsidRPr="00D9028A" w14:paraId="2C44F1F6" w14:textId="77777777" w:rsidTr="00D154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67E425B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CSAT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4C4794C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“Califica tu satisfacción general con el servicio recibido.”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06E2316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1–5</w:t>
            </w:r>
          </w:p>
        </w:tc>
      </w:tr>
      <w:tr w:rsidR="00D154AB" w:rsidRPr="00D9028A" w14:paraId="43B66985" w14:textId="77777777" w:rsidTr="00D154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C034494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CES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46AD647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“¿Qué tan fácil fue agendar o recibir tu cita?”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1AB4D04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1–7</w:t>
            </w:r>
          </w:p>
        </w:tc>
      </w:tr>
      <w:tr w:rsidR="00D154AB" w:rsidRPr="00D9028A" w14:paraId="33F7AA71" w14:textId="77777777" w:rsidTr="00D154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7FAEFB4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Kano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CAA4CF" w14:textId="77777777" w:rsidR="00D154AB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 xml:space="preserve">Funcional: “Servicio rápido y amable.” </w:t>
            </w:r>
          </w:p>
          <w:p w14:paraId="7921598F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Disfuncional: “Esperar más de 20 minutos para ser atendido.”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C448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Categorías Kano</w:t>
            </w:r>
          </w:p>
        </w:tc>
      </w:tr>
      <w:bookmarkEnd w:id="0"/>
    </w:tbl>
    <w:p w14:paraId="3F5271F0" w14:textId="77777777" w:rsidR="00D154AB" w:rsidRPr="00C31208" w:rsidRDefault="00D154AB" w:rsidP="00D154AB">
      <w:pPr>
        <w:jc w:val="center"/>
        <w:rPr>
          <w:rFonts w:ascii="Arial" w:hAnsi="Arial" w:cs="Arial"/>
        </w:rPr>
      </w:pPr>
    </w:p>
    <w:p w14:paraId="62FA0821" w14:textId="77777777" w:rsidR="00D154AB" w:rsidRDefault="00D154AB"/>
    <w:p w14:paraId="309C23C5" w14:textId="77777777" w:rsidR="00D154AB" w:rsidRDefault="00D154AB"/>
    <w:p w14:paraId="4C807327" w14:textId="6AB2CD8A" w:rsidR="00D154AB" w:rsidRPr="00D154AB" w:rsidRDefault="00D154AB" w:rsidP="00D154AB">
      <w:pPr>
        <w:pStyle w:val="Ttulo1"/>
        <w:rPr>
          <w:rStyle w:val="Textoennegrita"/>
          <w:rFonts w:eastAsia="Times New Roman"/>
          <w:color w:val="000000" w:themeColor="text1"/>
          <w:sz w:val="28"/>
          <w:szCs w:val="28"/>
        </w:rPr>
      </w:pPr>
      <w:r w:rsidRPr="00D154AB">
        <w:rPr>
          <w:rStyle w:val="Textoennegrita"/>
          <w:rFonts w:eastAsia="Times New Roman"/>
          <w:color w:val="000000" w:themeColor="text1"/>
          <w:sz w:val="28"/>
          <w:szCs w:val="28"/>
        </w:rPr>
        <w:t>2</w:t>
      </w:r>
      <w:r w:rsidRPr="00D154AB">
        <w:rPr>
          <w:rStyle w:val="Textoennegrita"/>
          <w:rFonts w:eastAsia="Times New Roman"/>
          <w:color w:val="000000" w:themeColor="text1"/>
          <w:sz w:val="28"/>
          <w:szCs w:val="28"/>
        </w:rPr>
        <w:t>.</w:t>
      </w:r>
      <w:r w:rsidRPr="00D154AB">
        <w:rPr>
          <w:rStyle w:val="Textoennegrita"/>
          <w:rFonts w:eastAsia="Times New Roman"/>
          <w:color w:val="000000" w:themeColor="text1"/>
          <w:sz w:val="28"/>
          <w:szCs w:val="28"/>
        </w:rPr>
        <w:t>Base de datos</w:t>
      </w:r>
    </w:p>
    <w:p w14:paraId="2D67E823" w14:textId="77777777" w:rsidR="00D154AB" w:rsidRPr="00D154AB" w:rsidRDefault="00D154AB" w:rsidP="00D154AB"/>
    <w:tbl>
      <w:tblPr>
        <w:tblStyle w:val="Tablaconcuadrcula"/>
        <w:tblW w:w="9136" w:type="dxa"/>
        <w:tblLook w:val="04A0" w:firstRow="1" w:lastRow="0" w:firstColumn="1" w:lastColumn="0" w:noHBand="0" w:noVBand="1"/>
      </w:tblPr>
      <w:tblGrid>
        <w:gridCol w:w="1875"/>
        <w:gridCol w:w="1757"/>
        <w:gridCol w:w="1987"/>
        <w:gridCol w:w="1714"/>
        <w:gridCol w:w="1803"/>
      </w:tblGrid>
      <w:tr w:rsidR="00D154AB" w14:paraId="7BDEC363" w14:textId="77777777" w:rsidTr="005442EF">
        <w:trPr>
          <w:trHeight w:val="625"/>
        </w:trPr>
        <w:tc>
          <w:tcPr>
            <w:tcW w:w="1875" w:type="dxa"/>
          </w:tcPr>
          <w:p w14:paraId="0648AE71" w14:textId="77777777" w:rsidR="00D154AB" w:rsidRDefault="00D154AB" w:rsidP="005442EF">
            <w:proofErr w:type="spellStart"/>
            <w:r>
              <w:t>ID_Respondent</w:t>
            </w:r>
            <w:proofErr w:type="spellEnd"/>
          </w:p>
        </w:tc>
        <w:tc>
          <w:tcPr>
            <w:tcW w:w="1757" w:type="dxa"/>
          </w:tcPr>
          <w:p w14:paraId="2D58D8D4" w14:textId="77777777" w:rsidR="00D154AB" w:rsidRDefault="00D154AB" w:rsidP="005442EF">
            <w:r>
              <w:t>Instrumento</w:t>
            </w:r>
          </w:p>
        </w:tc>
        <w:tc>
          <w:tcPr>
            <w:tcW w:w="1987" w:type="dxa"/>
          </w:tcPr>
          <w:p w14:paraId="44830433" w14:textId="77777777" w:rsidR="00D154AB" w:rsidRDefault="00D154AB" w:rsidP="005442EF">
            <w:r>
              <w:t xml:space="preserve">Dimensión o pregunta </w:t>
            </w:r>
          </w:p>
        </w:tc>
        <w:tc>
          <w:tcPr>
            <w:tcW w:w="1714" w:type="dxa"/>
          </w:tcPr>
          <w:p w14:paraId="7144E16E" w14:textId="77777777" w:rsidR="00D154AB" w:rsidRDefault="00D154AB" w:rsidP="005442EF">
            <w:r>
              <w:t>Respuesta</w:t>
            </w:r>
          </w:p>
        </w:tc>
        <w:tc>
          <w:tcPr>
            <w:tcW w:w="1803" w:type="dxa"/>
          </w:tcPr>
          <w:p w14:paraId="7A892F0B" w14:textId="77777777" w:rsidR="00D154AB" w:rsidRDefault="00D154AB" w:rsidP="005442EF">
            <w:r>
              <w:t>Comentario opcional</w:t>
            </w:r>
          </w:p>
        </w:tc>
      </w:tr>
      <w:tr w:rsidR="00D154AB" w14:paraId="489B9D61" w14:textId="77777777" w:rsidTr="005442EF">
        <w:trPr>
          <w:trHeight w:val="922"/>
        </w:trPr>
        <w:tc>
          <w:tcPr>
            <w:tcW w:w="1875" w:type="dxa"/>
          </w:tcPr>
          <w:p w14:paraId="2BFA99B0" w14:textId="77777777" w:rsidR="00D154AB" w:rsidRDefault="00D154AB" w:rsidP="005442EF">
            <w:r>
              <w:t>001</w:t>
            </w:r>
          </w:p>
        </w:tc>
        <w:tc>
          <w:tcPr>
            <w:tcW w:w="1757" w:type="dxa"/>
          </w:tcPr>
          <w:p w14:paraId="47E6BDFE" w14:textId="77777777" w:rsidR="00D154AB" w:rsidRDefault="00D154AB" w:rsidP="005442EF">
            <w:r>
              <w:t>SERVQUAL</w:t>
            </w:r>
          </w:p>
        </w:tc>
        <w:tc>
          <w:tcPr>
            <w:tcW w:w="1987" w:type="dxa"/>
          </w:tcPr>
          <w:p w14:paraId="7A1396EE" w14:textId="77777777" w:rsidR="00D154AB" w:rsidRDefault="00D154AB" w:rsidP="005442EF">
            <w:r>
              <w:t>Tangibilidad (instalaciones limpias)</w:t>
            </w:r>
          </w:p>
        </w:tc>
        <w:tc>
          <w:tcPr>
            <w:tcW w:w="1714" w:type="dxa"/>
          </w:tcPr>
          <w:p w14:paraId="5C922A9C" w14:textId="77777777" w:rsidR="00D154AB" w:rsidRDefault="00D154AB" w:rsidP="005442EF">
            <w:r>
              <w:t xml:space="preserve">             5</w:t>
            </w:r>
          </w:p>
        </w:tc>
        <w:tc>
          <w:tcPr>
            <w:tcW w:w="1803" w:type="dxa"/>
          </w:tcPr>
          <w:p w14:paraId="6E799024" w14:textId="77777777" w:rsidR="00D154AB" w:rsidRDefault="00D154AB" w:rsidP="005442EF">
            <w:r>
              <w:t>Muy limpio y agradable</w:t>
            </w:r>
          </w:p>
        </w:tc>
      </w:tr>
      <w:tr w:rsidR="00D154AB" w14:paraId="75DECB01" w14:textId="77777777" w:rsidTr="005442EF">
        <w:trPr>
          <w:trHeight w:val="932"/>
        </w:trPr>
        <w:tc>
          <w:tcPr>
            <w:tcW w:w="1875" w:type="dxa"/>
          </w:tcPr>
          <w:p w14:paraId="14F16616" w14:textId="77777777" w:rsidR="00D154AB" w:rsidRDefault="00D154AB" w:rsidP="005442EF">
            <w:r>
              <w:t>002</w:t>
            </w:r>
          </w:p>
        </w:tc>
        <w:tc>
          <w:tcPr>
            <w:tcW w:w="1757" w:type="dxa"/>
          </w:tcPr>
          <w:p w14:paraId="0BE61749" w14:textId="77777777" w:rsidR="00D154AB" w:rsidRDefault="00D154AB" w:rsidP="005442EF">
            <w:r>
              <w:t>NP5</w:t>
            </w:r>
          </w:p>
        </w:tc>
        <w:tc>
          <w:tcPr>
            <w:tcW w:w="1987" w:type="dxa"/>
          </w:tcPr>
          <w:p w14:paraId="15181554" w14:textId="77777777" w:rsidR="00D154AB" w:rsidRDefault="00D154AB" w:rsidP="005442EF">
            <w:r>
              <w:t>recomendación</w:t>
            </w:r>
          </w:p>
        </w:tc>
        <w:tc>
          <w:tcPr>
            <w:tcW w:w="1714" w:type="dxa"/>
          </w:tcPr>
          <w:p w14:paraId="57F6E7C5" w14:textId="77777777" w:rsidR="00D154AB" w:rsidRDefault="00D154AB" w:rsidP="005442EF">
            <w:r>
              <w:t xml:space="preserve">             9</w:t>
            </w:r>
          </w:p>
        </w:tc>
        <w:tc>
          <w:tcPr>
            <w:tcW w:w="1803" w:type="dxa"/>
          </w:tcPr>
          <w:p w14:paraId="36264982" w14:textId="77777777" w:rsidR="00D154AB" w:rsidRDefault="00D154AB" w:rsidP="005442EF">
            <w:r>
              <w:t>Lo recomendaría a mis amigos</w:t>
            </w:r>
          </w:p>
        </w:tc>
      </w:tr>
      <w:tr w:rsidR="00D154AB" w14:paraId="7D3B6C6E" w14:textId="77777777" w:rsidTr="005442EF">
        <w:trPr>
          <w:trHeight w:val="932"/>
        </w:trPr>
        <w:tc>
          <w:tcPr>
            <w:tcW w:w="1875" w:type="dxa"/>
          </w:tcPr>
          <w:p w14:paraId="7F1EC9D7" w14:textId="77777777" w:rsidR="00D154AB" w:rsidRDefault="00D154AB" w:rsidP="005442EF">
            <w:r>
              <w:t>003</w:t>
            </w:r>
          </w:p>
        </w:tc>
        <w:tc>
          <w:tcPr>
            <w:tcW w:w="1757" w:type="dxa"/>
          </w:tcPr>
          <w:p w14:paraId="5B322D46" w14:textId="77777777" w:rsidR="00D154AB" w:rsidRDefault="00D154AB" w:rsidP="005442EF">
            <w:r>
              <w:t>CSAT</w:t>
            </w:r>
          </w:p>
        </w:tc>
        <w:tc>
          <w:tcPr>
            <w:tcW w:w="1987" w:type="dxa"/>
          </w:tcPr>
          <w:p w14:paraId="2EFFAD20" w14:textId="77777777" w:rsidR="00D154AB" w:rsidRDefault="00D154AB" w:rsidP="005442EF">
            <w:r>
              <w:t>Satisfacción general</w:t>
            </w:r>
          </w:p>
        </w:tc>
        <w:tc>
          <w:tcPr>
            <w:tcW w:w="1714" w:type="dxa"/>
          </w:tcPr>
          <w:p w14:paraId="21A15E2C" w14:textId="77777777" w:rsidR="00D154AB" w:rsidRDefault="00D154AB" w:rsidP="005442EF">
            <w:r>
              <w:t xml:space="preserve">             5</w:t>
            </w:r>
          </w:p>
        </w:tc>
        <w:tc>
          <w:tcPr>
            <w:tcW w:w="1803" w:type="dxa"/>
          </w:tcPr>
          <w:p w14:paraId="46A684A4" w14:textId="77777777" w:rsidR="00D154AB" w:rsidRDefault="00D154AB" w:rsidP="005442EF">
            <w:r>
              <w:t>Muy satisfecho con el corte</w:t>
            </w:r>
          </w:p>
        </w:tc>
      </w:tr>
      <w:tr w:rsidR="00D154AB" w14:paraId="3D34F9F9" w14:textId="77777777" w:rsidTr="005442EF">
        <w:trPr>
          <w:trHeight w:val="932"/>
        </w:trPr>
        <w:tc>
          <w:tcPr>
            <w:tcW w:w="1875" w:type="dxa"/>
          </w:tcPr>
          <w:p w14:paraId="6BBBA488" w14:textId="77777777" w:rsidR="00D154AB" w:rsidRDefault="00D154AB" w:rsidP="005442EF">
            <w:r>
              <w:t>004</w:t>
            </w:r>
          </w:p>
        </w:tc>
        <w:tc>
          <w:tcPr>
            <w:tcW w:w="1757" w:type="dxa"/>
          </w:tcPr>
          <w:p w14:paraId="18A3D6E4" w14:textId="77777777" w:rsidR="00D154AB" w:rsidRDefault="00D154AB" w:rsidP="005442EF">
            <w:r>
              <w:t>CES</w:t>
            </w:r>
          </w:p>
        </w:tc>
        <w:tc>
          <w:tcPr>
            <w:tcW w:w="1987" w:type="dxa"/>
          </w:tcPr>
          <w:p w14:paraId="6077A871" w14:textId="77777777" w:rsidR="00D154AB" w:rsidRDefault="00D154AB" w:rsidP="005442EF">
            <w:r>
              <w:t xml:space="preserve">Nivel de esfuerzo </w:t>
            </w:r>
          </w:p>
        </w:tc>
        <w:tc>
          <w:tcPr>
            <w:tcW w:w="1714" w:type="dxa"/>
          </w:tcPr>
          <w:p w14:paraId="6985D90E" w14:textId="77777777" w:rsidR="00D154AB" w:rsidRDefault="00D154AB" w:rsidP="005442EF">
            <w:r>
              <w:t xml:space="preserve">            5</w:t>
            </w:r>
          </w:p>
        </w:tc>
        <w:tc>
          <w:tcPr>
            <w:tcW w:w="1803" w:type="dxa"/>
          </w:tcPr>
          <w:p w14:paraId="4EE4DE67" w14:textId="77777777" w:rsidR="00D154AB" w:rsidRDefault="00D154AB" w:rsidP="005442EF">
            <w:r>
              <w:t>Procede rápido y sencillo</w:t>
            </w:r>
          </w:p>
        </w:tc>
      </w:tr>
      <w:tr w:rsidR="00D154AB" w14:paraId="4E455BC7" w14:textId="77777777" w:rsidTr="005442EF">
        <w:trPr>
          <w:trHeight w:val="625"/>
        </w:trPr>
        <w:tc>
          <w:tcPr>
            <w:tcW w:w="1875" w:type="dxa"/>
          </w:tcPr>
          <w:p w14:paraId="34669628" w14:textId="77777777" w:rsidR="00D154AB" w:rsidRDefault="00D154AB" w:rsidP="005442EF">
            <w:r>
              <w:t>005</w:t>
            </w:r>
          </w:p>
        </w:tc>
        <w:tc>
          <w:tcPr>
            <w:tcW w:w="1757" w:type="dxa"/>
          </w:tcPr>
          <w:p w14:paraId="5E9B480F" w14:textId="77777777" w:rsidR="00D154AB" w:rsidRDefault="00D154AB" w:rsidP="005442EF">
            <w:r>
              <w:t>SERVQUAL</w:t>
            </w:r>
          </w:p>
        </w:tc>
        <w:tc>
          <w:tcPr>
            <w:tcW w:w="1987" w:type="dxa"/>
          </w:tcPr>
          <w:p w14:paraId="062844E3" w14:textId="77777777" w:rsidR="00D154AB" w:rsidRDefault="00D154AB" w:rsidP="005442EF">
            <w:r>
              <w:t>Empatía (trato amable)</w:t>
            </w:r>
          </w:p>
        </w:tc>
        <w:tc>
          <w:tcPr>
            <w:tcW w:w="1714" w:type="dxa"/>
          </w:tcPr>
          <w:p w14:paraId="51E77F59" w14:textId="77777777" w:rsidR="00D154AB" w:rsidRDefault="00D154AB" w:rsidP="005442EF">
            <w:r>
              <w:t xml:space="preserve">            5</w:t>
            </w:r>
          </w:p>
        </w:tc>
        <w:tc>
          <w:tcPr>
            <w:tcW w:w="1803" w:type="dxa"/>
          </w:tcPr>
          <w:p w14:paraId="390D4CBA" w14:textId="77777777" w:rsidR="00D154AB" w:rsidRDefault="00D154AB" w:rsidP="005442EF">
            <w:r>
              <w:t xml:space="preserve">Me sentí en confianza </w:t>
            </w:r>
          </w:p>
        </w:tc>
      </w:tr>
      <w:tr w:rsidR="00D154AB" w14:paraId="0F6E7CA2" w14:textId="77777777" w:rsidTr="005442EF">
        <w:trPr>
          <w:trHeight w:val="614"/>
        </w:trPr>
        <w:tc>
          <w:tcPr>
            <w:tcW w:w="1875" w:type="dxa"/>
          </w:tcPr>
          <w:p w14:paraId="55DEC3D3" w14:textId="77777777" w:rsidR="00D154AB" w:rsidRDefault="00D154AB" w:rsidP="005442EF">
            <w:r>
              <w:t>006</w:t>
            </w:r>
          </w:p>
        </w:tc>
        <w:tc>
          <w:tcPr>
            <w:tcW w:w="1757" w:type="dxa"/>
          </w:tcPr>
          <w:p w14:paraId="5E0B4A05" w14:textId="77777777" w:rsidR="00D154AB" w:rsidRDefault="00D154AB" w:rsidP="005442EF">
            <w:r>
              <w:t>SERVQUAL</w:t>
            </w:r>
          </w:p>
        </w:tc>
        <w:tc>
          <w:tcPr>
            <w:tcW w:w="1987" w:type="dxa"/>
          </w:tcPr>
          <w:p w14:paraId="72238FE2" w14:textId="77777777" w:rsidR="00D154AB" w:rsidRDefault="00D154AB" w:rsidP="005442EF">
            <w:r>
              <w:t xml:space="preserve">Capacidad de respuesta </w:t>
            </w:r>
          </w:p>
        </w:tc>
        <w:tc>
          <w:tcPr>
            <w:tcW w:w="1714" w:type="dxa"/>
          </w:tcPr>
          <w:p w14:paraId="5953CAC9" w14:textId="77777777" w:rsidR="00D154AB" w:rsidRDefault="00D154AB" w:rsidP="005442EF">
            <w:r>
              <w:t xml:space="preserve">            4</w:t>
            </w:r>
          </w:p>
        </w:tc>
        <w:tc>
          <w:tcPr>
            <w:tcW w:w="1803" w:type="dxa"/>
          </w:tcPr>
          <w:p w14:paraId="7E975A41" w14:textId="77777777" w:rsidR="00D154AB" w:rsidRDefault="00D154AB" w:rsidP="005442EF">
            <w:r>
              <w:t xml:space="preserve">Atienden rápido </w:t>
            </w:r>
          </w:p>
        </w:tc>
      </w:tr>
      <w:tr w:rsidR="00D154AB" w14:paraId="53B3A3E1" w14:textId="77777777" w:rsidTr="005442EF">
        <w:trPr>
          <w:trHeight w:val="625"/>
        </w:trPr>
        <w:tc>
          <w:tcPr>
            <w:tcW w:w="1875" w:type="dxa"/>
          </w:tcPr>
          <w:p w14:paraId="1CB000A3" w14:textId="77777777" w:rsidR="00D154AB" w:rsidRDefault="00D154AB" w:rsidP="005442EF">
            <w:r>
              <w:t>007</w:t>
            </w:r>
          </w:p>
        </w:tc>
        <w:tc>
          <w:tcPr>
            <w:tcW w:w="1757" w:type="dxa"/>
          </w:tcPr>
          <w:p w14:paraId="27152005" w14:textId="77777777" w:rsidR="00D154AB" w:rsidRDefault="00D154AB" w:rsidP="005442EF">
            <w:r>
              <w:t>NP5</w:t>
            </w:r>
          </w:p>
        </w:tc>
        <w:tc>
          <w:tcPr>
            <w:tcW w:w="1987" w:type="dxa"/>
          </w:tcPr>
          <w:p w14:paraId="707A1922" w14:textId="77777777" w:rsidR="00D154AB" w:rsidRDefault="00D154AB" w:rsidP="005442EF">
            <w:r>
              <w:t xml:space="preserve">Recomendación </w:t>
            </w:r>
          </w:p>
        </w:tc>
        <w:tc>
          <w:tcPr>
            <w:tcW w:w="1714" w:type="dxa"/>
          </w:tcPr>
          <w:p w14:paraId="17232BD5" w14:textId="77777777" w:rsidR="00D154AB" w:rsidRDefault="00D154AB" w:rsidP="005442EF">
            <w:r>
              <w:t xml:space="preserve">           10</w:t>
            </w:r>
          </w:p>
        </w:tc>
        <w:tc>
          <w:tcPr>
            <w:tcW w:w="1803" w:type="dxa"/>
          </w:tcPr>
          <w:p w14:paraId="3B55553C" w14:textId="77777777" w:rsidR="00D154AB" w:rsidRDefault="00D154AB" w:rsidP="005442EF">
            <w:r>
              <w:t xml:space="preserve">Excelente servicio </w:t>
            </w:r>
          </w:p>
        </w:tc>
      </w:tr>
      <w:tr w:rsidR="00D154AB" w14:paraId="019F9562" w14:textId="77777777" w:rsidTr="005442EF">
        <w:trPr>
          <w:trHeight w:val="625"/>
        </w:trPr>
        <w:tc>
          <w:tcPr>
            <w:tcW w:w="1875" w:type="dxa"/>
          </w:tcPr>
          <w:p w14:paraId="2DA2DAB6" w14:textId="77777777" w:rsidR="00D154AB" w:rsidRDefault="00D154AB" w:rsidP="005442EF">
            <w:r>
              <w:t>008</w:t>
            </w:r>
          </w:p>
        </w:tc>
        <w:tc>
          <w:tcPr>
            <w:tcW w:w="1757" w:type="dxa"/>
          </w:tcPr>
          <w:p w14:paraId="5BAD4824" w14:textId="77777777" w:rsidR="00D154AB" w:rsidRDefault="00D154AB" w:rsidP="005442EF">
            <w:r>
              <w:t>CSAT</w:t>
            </w:r>
          </w:p>
        </w:tc>
        <w:tc>
          <w:tcPr>
            <w:tcW w:w="1987" w:type="dxa"/>
          </w:tcPr>
          <w:p w14:paraId="21B5669F" w14:textId="77777777" w:rsidR="00D154AB" w:rsidRDefault="00D154AB" w:rsidP="005442EF">
            <w:r>
              <w:t>Satisfacción general</w:t>
            </w:r>
          </w:p>
        </w:tc>
        <w:tc>
          <w:tcPr>
            <w:tcW w:w="1714" w:type="dxa"/>
          </w:tcPr>
          <w:p w14:paraId="472E978F" w14:textId="77777777" w:rsidR="00D154AB" w:rsidRDefault="00D154AB" w:rsidP="005442EF">
            <w:r>
              <w:t xml:space="preserve">            4</w:t>
            </w:r>
          </w:p>
        </w:tc>
        <w:tc>
          <w:tcPr>
            <w:tcW w:w="1803" w:type="dxa"/>
          </w:tcPr>
          <w:p w14:paraId="617932D2" w14:textId="77777777" w:rsidR="00D154AB" w:rsidRDefault="00D154AB" w:rsidP="005442EF">
            <w:r>
              <w:t xml:space="preserve">Buena atención </w:t>
            </w:r>
          </w:p>
        </w:tc>
      </w:tr>
      <w:tr w:rsidR="00D154AB" w14:paraId="3152DA8B" w14:textId="77777777" w:rsidTr="005442EF">
        <w:trPr>
          <w:trHeight w:val="863"/>
        </w:trPr>
        <w:tc>
          <w:tcPr>
            <w:tcW w:w="1875" w:type="dxa"/>
          </w:tcPr>
          <w:p w14:paraId="62328413" w14:textId="77777777" w:rsidR="00D154AB" w:rsidRDefault="00D154AB" w:rsidP="005442EF">
            <w:r>
              <w:lastRenderedPageBreak/>
              <w:t>009</w:t>
            </w:r>
          </w:p>
        </w:tc>
        <w:tc>
          <w:tcPr>
            <w:tcW w:w="1757" w:type="dxa"/>
          </w:tcPr>
          <w:p w14:paraId="4701C4F0" w14:textId="77777777" w:rsidR="00D154AB" w:rsidRDefault="00D154AB" w:rsidP="005442EF">
            <w:r>
              <w:t>CES</w:t>
            </w:r>
          </w:p>
        </w:tc>
        <w:tc>
          <w:tcPr>
            <w:tcW w:w="1987" w:type="dxa"/>
          </w:tcPr>
          <w:p w14:paraId="29ED100B" w14:textId="77777777" w:rsidR="00D154AB" w:rsidRDefault="00D154AB" w:rsidP="005442EF">
            <w:r>
              <w:t xml:space="preserve">Nivel de esfuerzo </w:t>
            </w:r>
          </w:p>
        </w:tc>
        <w:tc>
          <w:tcPr>
            <w:tcW w:w="1714" w:type="dxa"/>
          </w:tcPr>
          <w:p w14:paraId="068D3C35" w14:textId="77777777" w:rsidR="00D154AB" w:rsidRDefault="00D154AB" w:rsidP="005442EF">
            <w:r>
              <w:t xml:space="preserve">            4</w:t>
            </w:r>
          </w:p>
        </w:tc>
        <w:tc>
          <w:tcPr>
            <w:tcW w:w="1803" w:type="dxa"/>
          </w:tcPr>
          <w:p w14:paraId="734B784B" w14:textId="77777777" w:rsidR="00D154AB" w:rsidRDefault="00D154AB" w:rsidP="005442EF">
            <w:r>
              <w:t>Agende fácilmente por teléfono</w:t>
            </w:r>
          </w:p>
        </w:tc>
      </w:tr>
      <w:tr w:rsidR="00D154AB" w14:paraId="5072162F" w14:textId="77777777" w:rsidTr="005442EF">
        <w:trPr>
          <w:trHeight w:val="863"/>
        </w:trPr>
        <w:tc>
          <w:tcPr>
            <w:tcW w:w="1875" w:type="dxa"/>
          </w:tcPr>
          <w:p w14:paraId="5296E5BB" w14:textId="77777777" w:rsidR="00D154AB" w:rsidRDefault="00D154AB" w:rsidP="005442EF">
            <w:r>
              <w:t>0010</w:t>
            </w:r>
          </w:p>
        </w:tc>
        <w:tc>
          <w:tcPr>
            <w:tcW w:w="1757" w:type="dxa"/>
          </w:tcPr>
          <w:p w14:paraId="01F80B9B" w14:textId="77777777" w:rsidR="00D154AB" w:rsidRDefault="00D154AB" w:rsidP="005442EF">
            <w:r>
              <w:t>SERVQUAL</w:t>
            </w:r>
          </w:p>
        </w:tc>
        <w:tc>
          <w:tcPr>
            <w:tcW w:w="1987" w:type="dxa"/>
          </w:tcPr>
          <w:p w14:paraId="23E1F687" w14:textId="77777777" w:rsidR="00D154AB" w:rsidRDefault="00D154AB" w:rsidP="005442EF">
            <w:r>
              <w:t>Tangibilidad (ambiente del local)</w:t>
            </w:r>
          </w:p>
        </w:tc>
        <w:tc>
          <w:tcPr>
            <w:tcW w:w="1714" w:type="dxa"/>
          </w:tcPr>
          <w:p w14:paraId="2EBB5BE2" w14:textId="77777777" w:rsidR="00D154AB" w:rsidRDefault="00D154AB" w:rsidP="005442EF">
            <w:r>
              <w:t xml:space="preserve">            4</w:t>
            </w:r>
          </w:p>
        </w:tc>
        <w:tc>
          <w:tcPr>
            <w:tcW w:w="1803" w:type="dxa"/>
          </w:tcPr>
          <w:p w14:paraId="64C0B87A" w14:textId="77777777" w:rsidR="00D154AB" w:rsidRDefault="00D154AB" w:rsidP="005442EF">
            <w:r>
              <w:t xml:space="preserve">Local pequeño pero cómodo </w:t>
            </w:r>
          </w:p>
        </w:tc>
      </w:tr>
    </w:tbl>
    <w:p w14:paraId="43C9D833" w14:textId="77777777" w:rsidR="00D154AB" w:rsidRDefault="00D154AB" w:rsidP="00D154AB"/>
    <w:p w14:paraId="37C99C5D" w14:textId="77777777" w:rsidR="00D154AB" w:rsidRPr="00D154AB" w:rsidRDefault="00D154AB"/>
    <w:sectPr w:rsidR="00D154AB" w:rsidRPr="00D15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EEF56" w14:textId="77777777" w:rsidR="00E30897" w:rsidRDefault="00E30897" w:rsidP="00D154AB">
      <w:r>
        <w:separator/>
      </w:r>
    </w:p>
  </w:endnote>
  <w:endnote w:type="continuationSeparator" w:id="0">
    <w:p w14:paraId="7367DB5C" w14:textId="77777777" w:rsidR="00E30897" w:rsidRDefault="00E30897" w:rsidP="00D1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9CEF6" w14:textId="77777777" w:rsidR="00E30897" w:rsidRDefault="00E30897" w:rsidP="00D154AB">
      <w:r>
        <w:separator/>
      </w:r>
    </w:p>
  </w:footnote>
  <w:footnote w:type="continuationSeparator" w:id="0">
    <w:p w14:paraId="1EEACA27" w14:textId="77777777" w:rsidR="00E30897" w:rsidRDefault="00E30897" w:rsidP="00D15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90749"/>
    <w:multiLevelType w:val="hybridMultilevel"/>
    <w:tmpl w:val="799A749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75587"/>
    <w:multiLevelType w:val="multilevel"/>
    <w:tmpl w:val="19B45E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450216">
    <w:abstractNumId w:val="0"/>
  </w:num>
  <w:num w:numId="2" w16cid:durableId="1780830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AB"/>
    <w:rsid w:val="001B4CB9"/>
    <w:rsid w:val="00202465"/>
    <w:rsid w:val="0066082B"/>
    <w:rsid w:val="008009F4"/>
    <w:rsid w:val="00D154AB"/>
    <w:rsid w:val="00D26753"/>
    <w:rsid w:val="00E30897"/>
    <w:rsid w:val="00FA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2555B"/>
  <w15:chartTrackingRefBased/>
  <w15:docId w15:val="{B00DA8E1-8F31-4E02-94D2-C4380F6C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4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5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5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5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5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5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54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54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54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54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5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5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5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54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54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54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54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54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54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54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5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5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5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5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54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54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54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5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54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54AB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D154AB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54AB"/>
    <w:rPr>
      <w:rFonts w:ascii="Arial MT" w:eastAsia="Arial MT" w:hAnsi="Arial MT" w:cs="Arial MT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D154AB"/>
    <w:pPr>
      <w:spacing w:after="0" w:line="240" w:lineRule="auto"/>
    </w:pPr>
    <w:rPr>
      <w:kern w:val="0"/>
      <w:sz w:val="22"/>
      <w:szCs w:val="22"/>
      <w:lang w:val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154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54A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nfasis">
    <w:name w:val="Emphasis"/>
    <w:basedOn w:val="Fuentedeprrafopredeter"/>
    <w:uiPriority w:val="20"/>
    <w:qFormat/>
    <w:rsid w:val="00D154AB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D154A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54AB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154A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4AB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232B40086 CRISTOPHER EDUARDO LIMONCHI BANDA</dc:creator>
  <cp:keywords/>
  <dc:description/>
  <cp:lastModifiedBy>232B40086 CRISTOPHER EDUARDO LIMONCHI BANDA</cp:lastModifiedBy>
  <cp:revision>1</cp:revision>
  <dcterms:created xsi:type="dcterms:W3CDTF">2025-10-24T22:42:00Z</dcterms:created>
  <dcterms:modified xsi:type="dcterms:W3CDTF">2025-10-24T22:55:00Z</dcterms:modified>
</cp:coreProperties>
</file>